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FB57" w14:textId="0FDC7AC7" w:rsidR="00BC70FE" w:rsidRPr="00BC70FE" w:rsidRDefault="00BC70FE" w:rsidP="00BC70FE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6"/>
          <w:szCs w:val="26"/>
          <w:lang w:eastAsia="pl-PL"/>
        </w:rPr>
        <w:t>Inspektor Ochrony Danych</w:t>
      </w:r>
      <w:r>
        <w:rPr>
          <w:rFonts w:eastAsia="Times New Roman" w:cstheme="minorHAnsi"/>
          <w:sz w:val="20"/>
          <w:szCs w:val="20"/>
          <w:lang w:eastAsia="pl-PL"/>
        </w:rPr>
        <w:t xml:space="preserve">   :  </w:t>
      </w:r>
      <w:r w:rsidRPr="00BC70FE">
        <w:rPr>
          <w:rFonts w:eastAsia="Times New Roman" w:cstheme="minorHAnsi"/>
          <w:b/>
          <w:bCs/>
          <w:sz w:val="26"/>
          <w:szCs w:val="26"/>
          <w:lang w:eastAsia="pl-PL"/>
        </w:rPr>
        <w:t xml:space="preserve">Marta Szafrańska - Piętka, </w:t>
      </w:r>
    </w:p>
    <w:p w14:paraId="136C838C" w14:textId="0654F813" w:rsidR="00BC70FE" w:rsidRPr="00BC70FE" w:rsidRDefault="00BC70FE" w:rsidP="00BC70FE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6"/>
          <w:szCs w:val="26"/>
          <w:lang w:eastAsia="pl-PL"/>
        </w:rPr>
        <w:t>e- mail</w:t>
      </w:r>
      <w:r>
        <w:rPr>
          <w:rFonts w:eastAsia="Times New Roman" w:cstheme="minorHAnsi"/>
          <w:b/>
          <w:bCs/>
          <w:sz w:val="26"/>
          <w:szCs w:val="26"/>
          <w:lang w:eastAsia="pl-PL"/>
        </w:rPr>
        <w:t>:</w:t>
      </w:r>
      <w:r w:rsidRPr="00BC70FE">
        <w:rPr>
          <w:rFonts w:eastAsia="Times New Roman" w:cstheme="minorHAnsi"/>
          <w:b/>
          <w:bCs/>
          <w:sz w:val="26"/>
          <w:szCs w:val="26"/>
          <w:lang w:eastAsia="pl-PL"/>
        </w:rPr>
        <w:br/>
      </w:r>
      <w:hyperlink r:id="rId5" w:history="1">
        <w:r w:rsidRPr="00BC70FE">
          <w:rPr>
            <w:rFonts w:eastAsia="Times New Roman" w:cstheme="minorHAnsi"/>
            <w:b/>
            <w:bCs/>
            <w:sz w:val="26"/>
            <w:szCs w:val="26"/>
            <w:u w:val="single"/>
            <w:lang w:eastAsia="pl-PL"/>
          </w:rPr>
          <w:t>m.szafranska-pietka@cuwsosnowiec.pl</w:t>
        </w:r>
      </w:hyperlink>
      <w:r w:rsidRPr="00BC70FE">
        <w:rPr>
          <w:rFonts w:eastAsia="Times New Roman" w:cstheme="minorHAnsi"/>
          <w:b/>
          <w:bCs/>
          <w:sz w:val="26"/>
          <w:szCs w:val="26"/>
          <w:lang w:eastAsia="pl-PL"/>
        </w:rPr>
        <w:t>,</w:t>
      </w:r>
    </w:p>
    <w:p w14:paraId="44FF5AC4" w14:textId="77777777" w:rsidR="00BC70FE" w:rsidRPr="00BC70FE" w:rsidRDefault="00BC70FE" w:rsidP="00BC70FE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6"/>
          <w:szCs w:val="26"/>
          <w:lang w:eastAsia="pl-PL"/>
        </w:rPr>
        <w:t>tel. 795 077 968.</w:t>
      </w:r>
    </w:p>
    <w:p w14:paraId="1349E0EE" w14:textId="77777777" w:rsidR="00BC70FE" w:rsidRPr="00BC70FE" w:rsidRDefault="00BC70FE" w:rsidP="00BC70FE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 </w:t>
      </w:r>
    </w:p>
    <w:p w14:paraId="1446C821" w14:textId="77777777" w:rsidR="00BC70FE" w:rsidRPr="00BC70FE" w:rsidRDefault="00BC70FE" w:rsidP="00BC70FE">
      <w:pPr>
        <w:shd w:val="clear" w:color="auto" w:fill="FFFFFF"/>
        <w:spacing w:after="165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KLAUZULA INFORMACYJNA</w:t>
      </w:r>
    </w:p>
    <w:p w14:paraId="7A786045" w14:textId="37FA5A43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 xml:space="preserve">Zgodnie z art. 13 ust. 1 i ust. 2 ogólnego rozporządzenia Parlamentu Europejskiego i Rady (UE) 2016/679 z 27 kwietnia 2016 r. w sprawie ochrony osób fizycznych w związku z przetwarzaniem danych osobowych i w sprawie swobodnego przepływu takich danych oraz uchylenia dyrektywy 95/46/WE (ogólne rozporządzenie o ochronie danych dalej jako „RODO”) (Dz. U. UE. L. z 2016 r. Nr 119, </w:t>
      </w:r>
      <w:r>
        <w:rPr>
          <w:rFonts w:eastAsia="Times New Roman" w:cstheme="minorHAnsi"/>
          <w:sz w:val="20"/>
          <w:szCs w:val="20"/>
          <w:lang w:eastAsia="pl-PL"/>
        </w:rPr>
        <w:t>ze</w:t>
      </w:r>
      <w:r w:rsidRPr="00BC70FE">
        <w:rPr>
          <w:rFonts w:eastAsia="Times New Roman" w:cstheme="minorHAnsi"/>
          <w:sz w:val="20"/>
          <w:szCs w:val="20"/>
          <w:lang w:eastAsia="pl-PL"/>
        </w:rPr>
        <w:t xml:space="preserve"> zm.) informujemy, że:</w:t>
      </w:r>
    </w:p>
    <w:p w14:paraId="77121F70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I. Administrator danych osobowych.</w:t>
      </w:r>
    </w:p>
    <w:p w14:paraId="0D4D0CF1" w14:textId="51B082E5" w:rsidR="00BC70FE" w:rsidRPr="00BC70FE" w:rsidRDefault="00BC70FE" w:rsidP="00BC70FE">
      <w:pPr>
        <w:numPr>
          <w:ilvl w:val="0"/>
          <w:numId w:val="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Administratorem danych osobowych Państwa oraz Państwa dzieci jest Dyrektor 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Przedszkola Miejskiego nr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34 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w Sosnowcu ul.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Kryptologów 1 ; 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 tel. 32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 294 73 01 ; 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 xml:space="preserve"> e-mail: 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p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>34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@sosnowiec.edu.pl</w:t>
      </w:r>
    </w:p>
    <w:p w14:paraId="5FF639C3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II. Inspektor Ochrony Danych.</w:t>
      </w:r>
    </w:p>
    <w:p w14:paraId="0412E13C" w14:textId="77777777" w:rsidR="00BC70FE" w:rsidRPr="00BC70FE" w:rsidRDefault="00BC70FE" w:rsidP="00BC70FE">
      <w:pPr>
        <w:numPr>
          <w:ilvl w:val="0"/>
          <w:numId w:val="2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Administrator wyznaczył Inspektora Ochrony Danych, z którym można się skontaktować w sprawach ochrony i przetwarzania swoich danych osobowych: </w:t>
      </w: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Marta Szafrańska-Piętka, e-mail: m.szafranska-pietka@cuwsosnowiec.pl, tel. 32 292 44 64 wew. 217, tel. 795 077 968.</w:t>
      </w:r>
    </w:p>
    <w:p w14:paraId="635763C8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III. Cele i podstawy przetwarzania.</w:t>
      </w:r>
    </w:p>
    <w:p w14:paraId="2A9BD735" w14:textId="7B9A7669" w:rsidR="00BC70FE" w:rsidRPr="00BC70FE" w:rsidRDefault="00BC70FE" w:rsidP="00BC70FE">
      <w:pPr>
        <w:numPr>
          <w:ilvl w:val="0"/>
          <w:numId w:val="3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Dane osobowe dzieci/uczniów, rodziców lub opiekunów prawnych, osób upoważnionych do odbioru dzieci/uczniów są przetwarzane w celach związanych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C70FE">
        <w:rPr>
          <w:rFonts w:eastAsia="Times New Roman" w:cstheme="minorHAnsi"/>
          <w:sz w:val="20"/>
          <w:szCs w:val="20"/>
          <w:lang w:eastAsia="pl-PL"/>
        </w:rPr>
        <w:t>z realizacją zadań oświatowych: dydaktycznych, wychowawczych i opiekuńczych przez Administratora, w szczególności:</w:t>
      </w:r>
    </w:p>
    <w:p w14:paraId="379BE725" w14:textId="012CCD9E" w:rsidR="00BC70FE" w:rsidRPr="00BC70FE" w:rsidRDefault="00BC70FE" w:rsidP="00BC70FE">
      <w:pPr>
        <w:numPr>
          <w:ilvl w:val="0"/>
          <w:numId w:val="4"/>
        </w:numPr>
        <w:shd w:val="clear" w:color="auto" w:fill="FFFFFF"/>
        <w:spacing w:after="165" w:line="240" w:lineRule="auto"/>
        <w:ind w:left="15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 xml:space="preserve">w celu realizacji obowiązków wynikających z powszechnie obowiązujących przepisów prawa, na podstawie ustawy z dnia 14 grudnia 2016 r. - Prawo oświatowe (t.j. Dz. U. z 2024 r. poz. 737 </w:t>
      </w:r>
      <w:r>
        <w:rPr>
          <w:rFonts w:eastAsia="Times New Roman" w:cstheme="minorHAnsi"/>
          <w:sz w:val="20"/>
          <w:szCs w:val="20"/>
          <w:lang w:eastAsia="pl-PL"/>
        </w:rPr>
        <w:t>ze</w:t>
      </w:r>
      <w:r w:rsidRPr="00BC70FE">
        <w:rPr>
          <w:rFonts w:eastAsia="Times New Roman" w:cstheme="minorHAnsi"/>
          <w:sz w:val="20"/>
          <w:szCs w:val="20"/>
          <w:lang w:eastAsia="pl-PL"/>
        </w:rPr>
        <w:t xml:space="preserve"> zm.), ustawy z dnia 7 września 1991 r. o systemie oświaty (t.j. Dz. U. z 2024 r. poz. 750 </w:t>
      </w:r>
      <w:r>
        <w:rPr>
          <w:rFonts w:eastAsia="Times New Roman" w:cstheme="minorHAnsi"/>
          <w:sz w:val="20"/>
          <w:szCs w:val="20"/>
          <w:lang w:eastAsia="pl-PL"/>
        </w:rPr>
        <w:t xml:space="preserve">ze </w:t>
      </w:r>
      <w:r w:rsidRPr="00BC70FE">
        <w:rPr>
          <w:rFonts w:eastAsia="Times New Roman" w:cstheme="minorHAnsi"/>
          <w:sz w:val="20"/>
          <w:szCs w:val="20"/>
          <w:lang w:eastAsia="pl-PL"/>
        </w:rPr>
        <w:t xml:space="preserve">zm.), ustawy z dnia 15 kwietnia 2011 r. o systemie informacji oświatowej (t.j. Dz. U. z 2024 r. poz. 152 </w:t>
      </w:r>
      <w:r>
        <w:rPr>
          <w:rFonts w:eastAsia="Times New Roman" w:cstheme="minorHAnsi"/>
          <w:sz w:val="20"/>
          <w:szCs w:val="20"/>
          <w:lang w:eastAsia="pl-PL"/>
        </w:rPr>
        <w:t>ze</w:t>
      </w:r>
      <w:r w:rsidRPr="00BC70FE">
        <w:rPr>
          <w:rFonts w:eastAsia="Times New Roman" w:cstheme="minorHAnsi"/>
          <w:sz w:val="20"/>
          <w:szCs w:val="20"/>
          <w:lang w:eastAsia="pl-PL"/>
        </w:rPr>
        <w:t xml:space="preserve"> zm.). i aktów wykonawczych m.in. wypełniania obowiązku dotyczącego uzupełniania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C70FE">
        <w:rPr>
          <w:rFonts w:eastAsia="Times New Roman" w:cstheme="minorHAnsi"/>
          <w:sz w:val="20"/>
          <w:szCs w:val="20"/>
          <w:lang w:eastAsia="pl-PL"/>
        </w:rPr>
        <w:t>i prowadzenia dokumentacji dotyczącej przebiegu nauczania, działalności wychowawczej i opiekuńczej (art. 6 ust. 1 lit. c RODO) – </w:t>
      </w:r>
      <w:r w:rsidRPr="00BC70FE">
        <w:rPr>
          <w:rFonts w:eastAsia="Times New Roman" w:cstheme="minorHAnsi"/>
          <w:sz w:val="20"/>
          <w:szCs w:val="20"/>
          <w:u w:val="single"/>
          <w:lang w:eastAsia="pl-PL"/>
        </w:rPr>
        <w:t>„przetwarzanie jest niezbędne do wypełnienia obowiązku prawnego”,</w:t>
      </w:r>
    </w:p>
    <w:p w14:paraId="72FF3694" w14:textId="77777777" w:rsidR="00BC70FE" w:rsidRPr="00BC70FE" w:rsidRDefault="00BC70FE" w:rsidP="00BC70FE">
      <w:pPr>
        <w:numPr>
          <w:ilvl w:val="0"/>
          <w:numId w:val="4"/>
        </w:numPr>
        <w:shd w:val="clear" w:color="auto" w:fill="FFFFFF"/>
        <w:spacing w:after="165" w:line="240" w:lineRule="auto"/>
        <w:ind w:left="15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w celu wykonywania zadań realizowanych w interesie publicznym – zapewnienia bezpieczeństwa m.in. w zakresie gromadzenia informacji o osobach odbierających dzieci/uczniów, informowania o osiągnięciach podopiecznych placówki oświatowej i podpisywania prac podopiecznych (art. 6 ust. 1 lit. e RODO) – </w:t>
      </w:r>
      <w:r w:rsidRPr="00BC70FE">
        <w:rPr>
          <w:rFonts w:eastAsia="Times New Roman" w:cstheme="minorHAnsi"/>
          <w:sz w:val="20"/>
          <w:szCs w:val="20"/>
          <w:u w:val="single"/>
          <w:lang w:eastAsia="pl-PL"/>
        </w:rPr>
        <w:t>„przetwarzanie jest niezbędne do wykonania zadania realizowanego w interesie publicznym”,</w:t>
      </w:r>
    </w:p>
    <w:p w14:paraId="43DDB830" w14:textId="77777777" w:rsidR="00BC70FE" w:rsidRPr="00BC70FE" w:rsidRDefault="00BC70FE" w:rsidP="00BC70FE">
      <w:pPr>
        <w:numPr>
          <w:ilvl w:val="0"/>
          <w:numId w:val="4"/>
        </w:numPr>
        <w:shd w:val="clear" w:color="auto" w:fill="FFFFFF"/>
        <w:spacing w:after="165" w:line="240" w:lineRule="auto"/>
        <w:ind w:left="15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na podstawie zgody w wyraźnie oznaczonych, odrębnych celach – m.in. zgoda na wykorzystanie wizerunku dziecka/ucznia (art. 6 ust. 1 a RODO) – </w:t>
      </w:r>
      <w:r w:rsidRPr="00BC70FE">
        <w:rPr>
          <w:rFonts w:eastAsia="Times New Roman" w:cstheme="minorHAnsi"/>
          <w:sz w:val="20"/>
          <w:szCs w:val="20"/>
          <w:u w:val="single"/>
          <w:lang w:eastAsia="pl-PL"/>
        </w:rPr>
        <w:t>„zgoda”,</w:t>
      </w:r>
    </w:p>
    <w:p w14:paraId="2BEFDCFC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W przypadku danych wskazanych w art. 9 ust. 1 RODO:</w:t>
      </w:r>
    </w:p>
    <w:p w14:paraId="2BFD7754" w14:textId="77777777" w:rsidR="00BC70FE" w:rsidRPr="00BC70FE" w:rsidRDefault="00BC70FE" w:rsidP="00BC70FE">
      <w:pPr>
        <w:numPr>
          <w:ilvl w:val="0"/>
          <w:numId w:val="5"/>
        </w:numPr>
        <w:shd w:val="clear" w:color="auto" w:fill="FFFFFF"/>
        <w:spacing w:after="165" w:line="240" w:lineRule="auto"/>
        <w:ind w:left="15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udzielenia informacji o nagłym zdarzeniu czy zaistniałym niebezpieczeństwie dotyczącym dziecka/ucznia (podstawa prawna: art. 9 ust. 2 lit. c RODO) – „</w:t>
      </w:r>
      <w:r w:rsidRPr="00BC70FE">
        <w:rPr>
          <w:rFonts w:eastAsia="Times New Roman" w:cstheme="minorHAnsi"/>
          <w:sz w:val="20"/>
          <w:szCs w:val="20"/>
          <w:u w:val="single"/>
          <w:lang w:eastAsia="pl-PL"/>
        </w:rPr>
        <w:t>gdy jest to niezbędne w celu ochrony żywotnych interesów osoby, której dane dotyczą”</w:t>
      </w:r>
    </w:p>
    <w:p w14:paraId="35D7ABCE" w14:textId="77777777" w:rsidR="00BC70FE" w:rsidRPr="00BC70FE" w:rsidRDefault="00BC70FE" w:rsidP="00BC70FE">
      <w:pPr>
        <w:numPr>
          <w:ilvl w:val="0"/>
          <w:numId w:val="5"/>
        </w:numPr>
        <w:shd w:val="clear" w:color="auto" w:fill="FFFFFF"/>
        <w:spacing w:after="165" w:line="240" w:lineRule="auto"/>
        <w:ind w:left="15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w celu wykonywania zadań realizowanych w interesie publicznym – m.in. w związku z udzieleniem pomocy psychologiczno-pedagogicznej dziecku/uczniowi (podstawa prawna: art. 9 ust. 2 lit. g RODO) </w:t>
      </w:r>
      <w:r w:rsidRPr="00BC70FE">
        <w:rPr>
          <w:rFonts w:eastAsia="Times New Roman" w:cstheme="minorHAnsi"/>
          <w:sz w:val="20"/>
          <w:szCs w:val="20"/>
          <w:u w:val="single"/>
          <w:lang w:eastAsia="pl-PL"/>
        </w:rPr>
        <w:t>„przetwarzanie jest niezbędne ze względów związanych z ważnym interesem publicznym”.</w:t>
      </w:r>
    </w:p>
    <w:p w14:paraId="2DE6D2F5" w14:textId="77777777" w:rsidR="00BC70FE" w:rsidRPr="00BC70FE" w:rsidRDefault="00BC70FE" w:rsidP="00BC70FE">
      <w:pPr>
        <w:numPr>
          <w:ilvl w:val="0"/>
          <w:numId w:val="5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Podanie danych osobowych w zakresie określonym przepisami prawa jest obowiązkowe i niezbędne do wykonywania przez Administratora działalności dydaktycznej, wychowawczej i opiekuńczej. </w:t>
      </w:r>
      <w:r w:rsidRPr="00BC70FE">
        <w:rPr>
          <w:rFonts w:eastAsia="Times New Roman" w:cstheme="minorHAnsi"/>
          <w:sz w:val="20"/>
          <w:szCs w:val="20"/>
          <w:lang w:eastAsia="pl-PL"/>
        </w:rPr>
        <w:t>Odmowa ich podania uniemożliwi wykonywanie tych obowiązków przez naszą placówkę. W pozostałym zakresie podanie danych jest dobrowolne; odmowa ich podania może wiązać się z brakiem możliwości realizacji celów wskazanych powyżej.</w:t>
      </w:r>
    </w:p>
    <w:p w14:paraId="0B37C1AC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IV. Kategoria przetwarzanych danych osobowych</w:t>
      </w:r>
    </w:p>
    <w:p w14:paraId="750D8D97" w14:textId="77777777" w:rsidR="00BC70FE" w:rsidRPr="00BC70FE" w:rsidRDefault="00BC70FE" w:rsidP="00BC70FE">
      <w:pPr>
        <w:numPr>
          <w:ilvl w:val="0"/>
          <w:numId w:val="6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Administrator prowadzi operacje przetwarzania następujących kategorii danych osobowych: imiona i nazwisko ucznia, data i miejsce urodzenia, adres zamieszkania i zameldowania, numer PESEL, płeć, miejsce nauki i klasa, imiona i nazwiska rodziców oraz ich adresy zamieszkania i zameldowania, adresy poczty elektronicznej, numery telefonów, wizerunek ucznia w przypadku wyrażenia zgody przez rodziców na przetwarzanie wizerunku dziecka.</w:t>
      </w:r>
    </w:p>
    <w:p w14:paraId="23FDDD35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IV. Odbiorcy danych</w:t>
      </w:r>
    </w:p>
    <w:p w14:paraId="5D1BFDC3" w14:textId="77777777" w:rsidR="00BC70FE" w:rsidRPr="00BC70FE" w:rsidRDefault="00BC70FE" w:rsidP="00BC70FE">
      <w:pPr>
        <w:numPr>
          <w:ilvl w:val="0"/>
          <w:numId w:val="7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Pani/Pana dane osobowe mogą zostać udostępnione innym odbiorcom, jeżeli będzie wynikać to z przepisów prawa. Pani/Pana dane osobowe mogą być także udostępniane podmiotom przetwarzającym dane w imieniu Administratora (podmioty przetwarzające) na podstawie odrębnej umowy przetwarzania danych osobowych.</w:t>
      </w:r>
    </w:p>
    <w:p w14:paraId="15E314EF" w14:textId="77777777" w:rsidR="00BC70FE" w:rsidRPr="00BC70FE" w:rsidRDefault="00BC70FE" w:rsidP="00BC70FE">
      <w:pPr>
        <w:numPr>
          <w:ilvl w:val="0"/>
          <w:numId w:val="7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Administrator nie przewiduje przekazywania Pani/Pana danych osobowych do państwa trzeciego (tj. państwa, które nie należy do Europejskiego Obszaru Gospodarczego obejmującego Unię Europejską, Norwegię, Liechtenstein i Islandię) ani do organizacji międzynarodowych.</w:t>
      </w:r>
    </w:p>
    <w:p w14:paraId="43A6C84D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V. Okres przechowywania danych.</w:t>
      </w:r>
    </w:p>
    <w:p w14:paraId="705F03A4" w14:textId="77777777" w:rsidR="00BC70FE" w:rsidRPr="00BC70FE" w:rsidRDefault="00BC70FE" w:rsidP="00BC70FE">
      <w:pPr>
        <w:numPr>
          <w:ilvl w:val="0"/>
          <w:numId w:val="8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W zależności od wskazanej podstawy dane będą przechowywane:</w:t>
      </w:r>
    </w:p>
    <w:p w14:paraId="081BAA56" w14:textId="77777777" w:rsidR="00BC70FE" w:rsidRPr="00BC70FE" w:rsidRDefault="00BC70FE" w:rsidP="00BC70FE">
      <w:pPr>
        <w:numPr>
          <w:ilvl w:val="0"/>
          <w:numId w:val="9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przez okres pobytu dziecka/ucznia w placówce oświatowej (lub dłużej, jeżeli jest to wymagane przepisami prawa),</w:t>
      </w:r>
    </w:p>
    <w:p w14:paraId="28624D2E" w14:textId="77777777" w:rsidR="00BC70FE" w:rsidRPr="00BC70FE" w:rsidRDefault="00BC70FE" w:rsidP="00BC70FE">
      <w:pPr>
        <w:numPr>
          <w:ilvl w:val="0"/>
          <w:numId w:val="9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przez okres wykonania zadań w interesie publicznym lub do momentu zgłoszenia ewentualnego sprzeciwu w tym zakresie (np. do momentu wycofania upoważnienia do odbioru dziecka/ucznia),</w:t>
      </w:r>
    </w:p>
    <w:p w14:paraId="5E37B06E" w14:textId="4A1E0B8C" w:rsidR="00BC70FE" w:rsidRPr="00BC70FE" w:rsidRDefault="00BC70FE" w:rsidP="00BC70FE">
      <w:pPr>
        <w:numPr>
          <w:ilvl w:val="0"/>
          <w:numId w:val="9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przez okres obowiązywania zgody lub do momentu ewentualnego jej wycofania.</w:t>
      </w:r>
      <w:bookmarkStart w:id="0" w:name="_Hlk188611817"/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C70FE">
        <w:rPr>
          <w:rFonts w:eastAsia="Times New Roman" w:cstheme="minorHAnsi"/>
          <w:sz w:val="20"/>
          <w:szCs w:val="20"/>
          <w:lang w:eastAsia="pl-PL"/>
        </w:rPr>
        <w:t>Wycofanie zgody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C70FE">
        <w:rPr>
          <w:rFonts w:eastAsia="Times New Roman" w:cstheme="minorHAnsi"/>
          <w:sz w:val="20"/>
          <w:szCs w:val="20"/>
          <w:lang w:eastAsia="pl-PL"/>
        </w:rPr>
        <w:t>może nastąpić w dowolnym momencie,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BC70FE">
        <w:rPr>
          <w:rFonts w:eastAsia="Times New Roman" w:cstheme="minorHAnsi"/>
          <w:sz w:val="20"/>
          <w:szCs w:val="20"/>
          <w:lang w:eastAsia="pl-PL"/>
        </w:rPr>
        <w:t>nie ma wpływu na zgodność z prawem wykorzystywania danych w okresie, gdy zgoda ta obowiązywała.</w:t>
      </w:r>
      <w:bookmarkEnd w:id="0"/>
    </w:p>
    <w:p w14:paraId="19785A2F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VI. Prawa osób, których dane dotyczą:</w:t>
      </w:r>
    </w:p>
    <w:p w14:paraId="392877F8" w14:textId="77777777" w:rsidR="00BC70FE" w:rsidRPr="00BC70FE" w:rsidRDefault="00BC70FE" w:rsidP="00BC70FE">
      <w:pPr>
        <w:numPr>
          <w:ilvl w:val="0"/>
          <w:numId w:val="10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Zgodnie z RODO, przysługuje Pani/Panu:</w:t>
      </w:r>
    </w:p>
    <w:p w14:paraId="608F3617" w14:textId="77777777" w:rsidR="00BC70FE" w:rsidRPr="00BC70FE" w:rsidRDefault="00BC70FE" w:rsidP="00BC70FE">
      <w:pPr>
        <w:numPr>
          <w:ilvl w:val="0"/>
          <w:numId w:val="1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prawo dostępu do danych osobowych i otrzymania ich kopii;</w:t>
      </w:r>
    </w:p>
    <w:p w14:paraId="711AF7C1" w14:textId="77777777" w:rsidR="00BC70FE" w:rsidRPr="00BC70FE" w:rsidRDefault="00BC70FE" w:rsidP="00BC70FE">
      <w:pPr>
        <w:numPr>
          <w:ilvl w:val="0"/>
          <w:numId w:val="1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prawo do sprostowania/poprawiania danych osobowych;</w:t>
      </w:r>
    </w:p>
    <w:p w14:paraId="329F9A6E" w14:textId="77777777" w:rsidR="00BC70FE" w:rsidRPr="00BC70FE" w:rsidRDefault="00BC70FE" w:rsidP="00BC70FE">
      <w:pPr>
        <w:numPr>
          <w:ilvl w:val="0"/>
          <w:numId w:val="1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prawo do usunięcia danych osobowych;</w:t>
      </w:r>
    </w:p>
    <w:p w14:paraId="2FF4366B" w14:textId="77777777" w:rsidR="00BC70FE" w:rsidRPr="00BC70FE" w:rsidRDefault="00BC70FE" w:rsidP="00BC70FE">
      <w:pPr>
        <w:numPr>
          <w:ilvl w:val="0"/>
          <w:numId w:val="1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ograniczenia przetwarzania danych osobowych w przypadkach określonych w art. 18 RODO;</w:t>
      </w:r>
    </w:p>
    <w:p w14:paraId="46D87326" w14:textId="77777777" w:rsidR="00BC70FE" w:rsidRPr="00BC70FE" w:rsidRDefault="00BC70FE" w:rsidP="00BC70FE">
      <w:pPr>
        <w:numPr>
          <w:ilvl w:val="0"/>
          <w:numId w:val="1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prawo do przenoszenia danych osobowych, o którym mowa w art. 20 RODO,</w:t>
      </w:r>
    </w:p>
    <w:p w14:paraId="78C64F32" w14:textId="77777777" w:rsidR="00BC70FE" w:rsidRPr="00BC70FE" w:rsidRDefault="00BC70FE" w:rsidP="00BC70FE">
      <w:pPr>
        <w:numPr>
          <w:ilvl w:val="0"/>
          <w:numId w:val="11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wycofania w każdym momencie zgody, o której w ust. 3 pkt c klauzuli.</w:t>
      </w:r>
    </w:p>
    <w:p w14:paraId="6AD91B8F" w14:textId="77777777" w:rsidR="00BC70FE" w:rsidRPr="00BC70FE" w:rsidRDefault="00BC70FE" w:rsidP="00BC70FE">
      <w:pPr>
        <w:numPr>
          <w:ilvl w:val="0"/>
          <w:numId w:val="12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Posiada Pani/Pan prawo do wniesienia skargi do Prezesa Urzędu Ochrony Danych Osobowych z siedzibą w Warszawie (00-193) ul. Stawki 2 na niezgodne z prawem przetwarzanie Pani/Pana danych osobowych.</w:t>
      </w:r>
    </w:p>
    <w:p w14:paraId="26033A75" w14:textId="77777777" w:rsidR="00BC70FE" w:rsidRPr="00BC70FE" w:rsidRDefault="00BC70FE" w:rsidP="00BC70FE">
      <w:pPr>
        <w:numPr>
          <w:ilvl w:val="0"/>
          <w:numId w:val="12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Zgodnie z art. 21 RODO nie przysługuje Pani/Panu prawo sprzeciwu, wobec przetwarzania danych osobowych, gdyż podstawą prawną przetwarzania danych osobowych jest art. 6 ust. 1 lit. a RODO.</w:t>
      </w:r>
    </w:p>
    <w:p w14:paraId="64E65792" w14:textId="77777777" w:rsidR="00BC70FE" w:rsidRPr="00BC70FE" w:rsidRDefault="00BC70FE" w:rsidP="00BC70FE">
      <w:pPr>
        <w:shd w:val="clear" w:color="auto" w:fill="FFFFFF"/>
        <w:spacing w:after="165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b/>
          <w:bCs/>
          <w:sz w:val="20"/>
          <w:szCs w:val="20"/>
          <w:lang w:eastAsia="pl-PL"/>
        </w:rPr>
        <w:t>IX. Zautomatyzowane podejmowanie decyzji.</w:t>
      </w:r>
    </w:p>
    <w:p w14:paraId="73BA574D" w14:textId="77777777" w:rsidR="00BC70FE" w:rsidRPr="00BC70FE" w:rsidRDefault="00BC70FE" w:rsidP="00BC70FE">
      <w:pPr>
        <w:numPr>
          <w:ilvl w:val="0"/>
          <w:numId w:val="13"/>
        </w:numPr>
        <w:shd w:val="clear" w:color="auto" w:fill="FFFFFF"/>
        <w:spacing w:after="165" w:line="240" w:lineRule="auto"/>
        <w:ind w:left="8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BC70FE">
        <w:rPr>
          <w:rFonts w:eastAsia="Times New Roman" w:cstheme="minorHAnsi"/>
          <w:sz w:val="20"/>
          <w:szCs w:val="20"/>
          <w:lang w:eastAsia="pl-PL"/>
        </w:rPr>
        <w:t>W oparciu o Pani/Pana dane osobowe Administrator nie będzie podejmował wobec Pani/Pana zautomatyzowanych decyzji, w tym decyzji będących wynikiem profilowania.</w:t>
      </w:r>
    </w:p>
    <w:p w14:paraId="3E4F5D4A" w14:textId="77777777" w:rsidR="00713472" w:rsidRPr="00BC70FE" w:rsidRDefault="00713472">
      <w:pPr>
        <w:rPr>
          <w:rFonts w:cstheme="minorHAnsi"/>
        </w:rPr>
      </w:pPr>
    </w:p>
    <w:sectPr w:rsidR="00713472" w:rsidRPr="00BC70FE" w:rsidSect="00BC70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FA0"/>
    <w:multiLevelType w:val="multilevel"/>
    <w:tmpl w:val="9F68D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332A5"/>
    <w:multiLevelType w:val="multilevel"/>
    <w:tmpl w:val="260047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76872"/>
    <w:multiLevelType w:val="multilevel"/>
    <w:tmpl w:val="39528D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5026F"/>
    <w:multiLevelType w:val="multilevel"/>
    <w:tmpl w:val="0C58E1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A09A5"/>
    <w:multiLevelType w:val="multilevel"/>
    <w:tmpl w:val="47A26F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D4188E"/>
    <w:multiLevelType w:val="multilevel"/>
    <w:tmpl w:val="8A3C93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213B43"/>
    <w:multiLevelType w:val="multilevel"/>
    <w:tmpl w:val="8866146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762823"/>
    <w:multiLevelType w:val="multilevel"/>
    <w:tmpl w:val="1E70F8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54680"/>
    <w:multiLevelType w:val="multilevel"/>
    <w:tmpl w:val="C18A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FF6B94"/>
    <w:multiLevelType w:val="multilevel"/>
    <w:tmpl w:val="CBF035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FC4E05"/>
    <w:multiLevelType w:val="multilevel"/>
    <w:tmpl w:val="9D5C56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4498D"/>
    <w:multiLevelType w:val="multilevel"/>
    <w:tmpl w:val="B96ABE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847A3B"/>
    <w:multiLevelType w:val="multilevel"/>
    <w:tmpl w:val="E6EC87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0"/>
  </w:num>
  <w:num w:numId="8">
    <w:abstractNumId w:val="12"/>
  </w:num>
  <w:num w:numId="9">
    <w:abstractNumId w:val="3"/>
  </w:num>
  <w:num w:numId="10">
    <w:abstractNumId w:val="7"/>
  </w:num>
  <w:num w:numId="11">
    <w:abstractNumId w:val="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A3"/>
    <w:rsid w:val="00713472"/>
    <w:rsid w:val="00BA68A3"/>
    <w:rsid w:val="00BC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0E43"/>
  <w15:chartTrackingRefBased/>
  <w15:docId w15:val="{7A7841C9-CA2A-4309-A924-700F7BC6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szafranska-pietka@cuwsosnowi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900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2026-03-10T09:18:00Z</dcterms:created>
  <dcterms:modified xsi:type="dcterms:W3CDTF">2026-03-10T09:22:00Z</dcterms:modified>
</cp:coreProperties>
</file>